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8D" w:rsidRPr="00CD370B" w:rsidRDefault="00F8738D" w:rsidP="00F8738D">
      <w:pPr>
        <w:tabs>
          <w:tab w:val="left" w:pos="1080"/>
        </w:tabs>
        <w:adjustRightInd w:val="0"/>
        <w:snapToGrid w:val="0"/>
        <w:spacing w:afterLines="50" w:line="360" w:lineRule="auto"/>
        <w:ind w:left="539"/>
        <w:jc w:val="center"/>
        <w:rPr>
          <w:rFonts w:ascii="黑体" w:eastAsia="黑体" w:hAnsi="黑体" w:cs="宋体" w:hint="eastAsia"/>
          <w:b/>
          <w:sz w:val="36"/>
          <w:szCs w:val="36"/>
        </w:rPr>
      </w:pPr>
      <w:r w:rsidRPr="00CD370B">
        <w:rPr>
          <w:rFonts w:ascii="黑体" w:eastAsia="黑体" w:hAnsi="黑体" w:cs="宋体" w:hint="eastAsia"/>
          <w:b/>
          <w:sz w:val="36"/>
          <w:szCs w:val="36"/>
        </w:rPr>
        <w:t>西安软件园移动梦工场</w:t>
      </w:r>
      <w:r>
        <w:rPr>
          <w:rFonts w:ascii="黑体" w:eastAsia="黑体" w:hAnsi="黑体" w:cs="宋体" w:hint="eastAsia"/>
          <w:b/>
          <w:sz w:val="36"/>
          <w:szCs w:val="36"/>
        </w:rPr>
        <w:t xml:space="preserve"> </w:t>
      </w:r>
      <w:r w:rsidRPr="00CD370B">
        <w:rPr>
          <w:rFonts w:ascii="黑体" w:eastAsia="黑体" w:hAnsi="黑体" w:cs="宋体" w:hint="eastAsia"/>
          <w:b/>
          <w:sz w:val="36"/>
          <w:szCs w:val="36"/>
        </w:rPr>
        <w:t>入驻</w:t>
      </w:r>
      <w:r>
        <w:rPr>
          <w:rFonts w:ascii="黑体" w:eastAsia="黑体" w:hAnsi="黑体" w:cs="宋体" w:hint="eastAsia"/>
          <w:b/>
          <w:sz w:val="36"/>
          <w:szCs w:val="36"/>
        </w:rPr>
        <w:t>申请</w:t>
      </w:r>
      <w:r w:rsidRPr="00CD370B">
        <w:rPr>
          <w:rFonts w:ascii="黑体" w:eastAsia="黑体" w:hAnsi="黑体" w:cs="宋体" w:hint="eastAsia"/>
          <w:b/>
          <w:sz w:val="36"/>
          <w:szCs w:val="36"/>
        </w:rPr>
        <w:t>表</w:t>
      </w:r>
    </w:p>
    <w:tbl>
      <w:tblPr>
        <w:tblW w:w="98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7"/>
        <w:gridCol w:w="11"/>
        <w:gridCol w:w="1116"/>
        <w:gridCol w:w="18"/>
        <w:gridCol w:w="142"/>
        <w:gridCol w:w="555"/>
        <w:gridCol w:w="1195"/>
        <w:gridCol w:w="253"/>
        <w:gridCol w:w="721"/>
        <w:gridCol w:w="602"/>
        <w:gridCol w:w="462"/>
        <w:gridCol w:w="21"/>
        <w:gridCol w:w="1084"/>
        <w:gridCol w:w="9"/>
        <w:gridCol w:w="12"/>
        <w:gridCol w:w="934"/>
        <w:gridCol w:w="1104"/>
      </w:tblGrid>
      <w:tr w:rsidR="00F8738D" w:rsidTr="00C967EF">
        <w:trPr>
          <w:trHeight w:val="756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公司</w:t>
            </w:r>
            <w:r w:rsidRPr="00956384">
              <w:rPr>
                <w:rFonts w:ascii="宋体" w:hAnsi="宋体" w:cs="Dotum" w:hint="eastAsia"/>
                <w:b/>
                <w:kern w:val="0"/>
                <w:szCs w:val="21"/>
              </w:rPr>
              <w:t>全</w:t>
            </w: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、网址</w:t>
            </w:r>
          </w:p>
        </w:tc>
        <w:tc>
          <w:tcPr>
            <w:tcW w:w="3290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91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Pr="00956384" w:rsidRDefault="00F8738D" w:rsidP="00C967E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入驻</w:t>
            </w: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Tr="00C967EF">
        <w:trPr>
          <w:cantSplit/>
          <w:trHeight w:val="417"/>
        </w:trPr>
        <w:tc>
          <w:tcPr>
            <w:tcW w:w="158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企业联</w:t>
            </w:r>
            <w:r w:rsidRPr="00956384">
              <w:rPr>
                <w:rFonts w:ascii="宋体" w:hAnsi="宋体" w:cs="Dotum" w:hint="eastAsia"/>
                <w:b/>
                <w:kern w:val="0"/>
                <w:szCs w:val="21"/>
              </w:rPr>
              <w:t>系人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0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</w:t>
            </w:r>
            <w:r>
              <w:rPr>
                <w:rFonts w:ascii="宋体" w:hAnsi="宋体" w:cs="Dotum" w:hint="eastAsia"/>
                <w:kern w:val="0"/>
                <w:szCs w:val="21"/>
              </w:rPr>
              <w:t>公</w:t>
            </w:r>
            <w:r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738D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Tr="00C967EF">
        <w:trPr>
          <w:cantSplit/>
          <w:trHeight w:val="408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08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Pr="004D6F89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电邮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38D" w:rsidRPr="006E1793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RPr="000B74FE" w:rsidTr="00C967EF">
        <w:trPr>
          <w:cantSplit/>
          <w:trHeight w:val="1109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:rsidR="00F8738D" w:rsidRDefault="00F8738D" w:rsidP="00C967E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技术研发阶段</w:t>
            </w:r>
          </w:p>
          <w:p w:rsidR="00F8738D" w:rsidRPr="00956384" w:rsidRDefault="00F8738D" w:rsidP="00C967EF">
            <w:pPr>
              <w:jc w:val="center"/>
              <w:rPr>
                <w:rFonts w:ascii="宋体" w:hAnsi="宋体" w:cs="宋体" w:hint="eastAsia"/>
                <w:color w:val="FFFFFF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（请在相应的阶段后打√）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kern w:val="0"/>
                <w:szCs w:val="21"/>
              </w:rPr>
              <w:t>研发/开发期</w:t>
            </w:r>
          </w:p>
        </w:tc>
        <w:tc>
          <w:tcPr>
            <w:tcW w:w="71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kern w:val="0"/>
                <w:szCs w:val="21"/>
              </w:rPr>
              <w:t>产品导入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956384">
              <w:rPr>
                <w:rFonts w:ascii="宋体" w:hAnsi="宋体" w:cs="宋体" w:hint="eastAsia"/>
                <w:kern w:val="0"/>
                <w:szCs w:val="21"/>
              </w:rPr>
              <w:t>小试期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kern w:val="0"/>
                <w:szCs w:val="21"/>
              </w:rPr>
              <w:t>中试/应用推广期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kern w:val="0"/>
                <w:szCs w:val="21"/>
              </w:rPr>
              <w:t>产品成熟期/升级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RPr="000B74FE" w:rsidTr="00C967EF">
        <w:trPr>
          <w:cantSplit/>
          <w:trHeight w:val="606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:rsidR="00F8738D" w:rsidRDefault="00F8738D" w:rsidP="00C967E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:rsidR="00F8738D" w:rsidRDefault="00F8738D" w:rsidP="00C967E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拥有知识产权情况</w:t>
            </w:r>
          </w:p>
          <w:p w:rsidR="00F8738D" w:rsidRPr="008F2EA7" w:rsidRDefault="00F8738D" w:rsidP="00C967EF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</w:p>
          <w:p w:rsidR="00F8738D" w:rsidRPr="00956384" w:rsidRDefault="00F8738D" w:rsidP="00C967EF">
            <w:pPr>
              <w:rPr>
                <w:rFonts w:ascii="宋体" w:hAnsi="宋体" w:cs="宋体"/>
                <w:b/>
                <w:color w:val="FFFFFF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（请在相应的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空格内填写数字或日期</w:t>
            </w:r>
            <w:r w:rsidRPr="009563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申报量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申报时间</w:t>
            </w:r>
          </w:p>
        </w:tc>
        <w:tc>
          <w:tcPr>
            <w:tcW w:w="112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授权量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授权时间</w:t>
            </w:r>
          </w:p>
        </w:tc>
      </w:tr>
      <w:tr w:rsidR="00F8738D" w:rsidRPr="000B74FE" w:rsidTr="00C967EF">
        <w:trPr>
          <w:cantSplit/>
          <w:trHeight w:val="606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发明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0B74FE" w:rsidTr="00C967EF">
        <w:trPr>
          <w:cantSplit/>
          <w:trHeight w:val="606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实用新型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0B74FE" w:rsidTr="00C967EF">
        <w:trPr>
          <w:cantSplit/>
          <w:trHeight w:val="606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商标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0B74FE" w:rsidTr="00C967EF">
        <w:trPr>
          <w:cantSplit/>
          <w:trHeight w:val="606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b/>
                <w:kern w:val="0"/>
                <w:szCs w:val="21"/>
              </w:rPr>
              <w:t>软件著作权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RPr="000B74FE" w:rsidTr="00C967EF">
        <w:trPr>
          <w:cantSplit/>
          <w:trHeight w:val="606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F2EA7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56384"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738D" w:rsidRPr="007E49B7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E49B7">
              <w:rPr>
                <w:rFonts w:ascii="宋体" w:hAnsi="宋体" w:cs="宋体" w:hint="eastAsia"/>
                <w:b/>
                <w:kern w:val="0"/>
                <w:szCs w:val="21"/>
              </w:rPr>
              <w:t>项目团队</w:t>
            </w:r>
          </w:p>
        </w:tc>
        <w:tc>
          <w:tcPr>
            <w:tcW w:w="112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38D" w:rsidRPr="008F2EA7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F2EA7">
              <w:rPr>
                <w:rFonts w:ascii="宋体" w:hAnsi="宋体" w:cs="宋体" w:hint="eastAsia"/>
                <w:kern w:val="0"/>
                <w:szCs w:val="21"/>
              </w:rPr>
              <w:t>分类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</w:tr>
      <w:tr w:rsidR="00F8738D" w:rsidTr="00C967EF">
        <w:trPr>
          <w:cantSplit/>
          <w:trHeight w:val="557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F2EA7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F2EA7">
              <w:rPr>
                <w:rFonts w:ascii="宋体" w:hAnsi="宋体" w:cs="宋体" w:hint="eastAsia"/>
                <w:b/>
                <w:kern w:val="0"/>
                <w:szCs w:val="21"/>
              </w:rPr>
              <w:t>自筹资金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shd w:val="clear" w:color="auto" w:fill="auto"/>
            <w:vAlign w:val="center"/>
          </w:tcPr>
          <w:p w:rsidR="00F8738D" w:rsidRPr="007E49B7" w:rsidRDefault="00F8738D" w:rsidP="00C967EF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E49B7">
              <w:rPr>
                <w:rFonts w:ascii="宋体" w:hAnsi="宋体" w:cs="宋体" w:hint="eastAsia"/>
                <w:b/>
                <w:kern w:val="0"/>
                <w:szCs w:val="21"/>
              </w:rPr>
              <w:t>研发人员</w:t>
            </w:r>
          </w:p>
        </w:tc>
        <w:tc>
          <w:tcPr>
            <w:tcW w:w="20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Tr="00C967EF">
        <w:trPr>
          <w:cantSplit/>
          <w:trHeight w:val="692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F2EA7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F2EA7">
              <w:rPr>
                <w:rFonts w:ascii="宋体" w:hAnsi="宋体" w:cs="宋体" w:hint="eastAsia"/>
                <w:b/>
                <w:kern w:val="0"/>
                <w:szCs w:val="21"/>
              </w:rPr>
              <w:t>融资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38D" w:rsidRPr="007E49B7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E49B7">
              <w:rPr>
                <w:rFonts w:ascii="宋体" w:hAnsi="宋体" w:cs="宋体" w:hint="eastAsia"/>
                <w:b/>
                <w:kern w:val="0"/>
                <w:szCs w:val="21"/>
              </w:rPr>
              <w:t>市场/销售人员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Tr="00C967EF">
        <w:trPr>
          <w:cantSplit/>
          <w:trHeight w:val="406"/>
        </w:trPr>
        <w:tc>
          <w:tcPr>
            <w:tcW w:w="158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F2EA7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F2EA7">
              <w:rPr>
                <w:rFonts w:ascii="宋体" w:hAnsi="宋体" w:cs="宋体" w:hint="eastAsia"/>
                <w:b/>
                <w:kern w:val="0"/>
                <w:szCs w:val="21"/>
              </w:rPr>
              <w:t>政府补贴（含申报政府项目资金）</w:t>
            </w:r>
          </w:p>
        </w:tc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38D" w:rsidRPr="007E49B7" w:rsidRDefault="00F8738D" w:rsidP="00C967EF">
            <w:pPr>
              <w:widowControl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7E49B7">
              <w:rPr>
                <w:rFonts w:ascii="宋体" w:hAnsi="宋体" w:cs="宋体" w:hint="eastAsia"/>
                <w:b/>
                <w:kern w:val="0"/>
                <w:szCs w:val="21"/>
              </w:rPr>
              <w:t>其它</w:t>
            </w:r>
          </w:p>
        </w:tc>
        <w:tc>
          <w:tcPr>
            <w:tcW w:w="203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956384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Tr="00C967EF">
        <w:trPr>
          <w:cantSplit/>
          <w:trHeight w:val="567"/>
        </w:trPr>
        <w:tc>
          <w:tcPr>
            <w:tcW w:w="15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企业财务状况</w:t>
            </w:r>
          </w:p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104A3">
              <w:rPr>
                <w:rFonts w:ascii="宋体" w:hAnsi="宋体" w:cs="Dotum" w:hint="eastAsia"/>
                <w:b/>
                <w:kern w:val="0"/>
                <w:szCs w:val="21"/>
              </w:rPr>
              <w:t>（万元）</w:t>
            </w:r>
          </w:p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未知" o:spid="_x0000_s1026" style="position:absolute;left:0;text-align:left;margin-left:-5.5pt;margin-top:-.1pt;width:63.35pt;height:27.5pt;z-index:251660288;mso-wrap-style:square;mso-position-horizontal:absolute;mso-position-horizontal-relative:text;mso-position-vertical:absolute;mso-position-vertical-relative:text" coordsize="1200,608" path="m,l1200,608e" strokecolor="windowText">
                  <v:path arrowok="t"/>
                </v:shape>
              </w:pic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2012年</w:t>
            </w: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</w:t>
            </w:r>
          </w:p>
        </w:tc>
        <w:tc>
          <w:tcPr>
            <w:tcW w:w="157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14年上半年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14年下半年（预计）</w:t>
            </w:r>
          </w:p>
        </w:tc>
      </w:tr>
      <w:tr w:rsidR="00F8738D" w:rsidRPr="00C367A8" w:rsidTr="00C967EF">
        <w:trPr>
          <w:cantSplit/>
          <w:trHeight w:val="480"/>
        </w:trPr>
        <w:tc>
          <w:tcPr>
            <w:tcW w:w="159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净资产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C367A8" w:rsidTr="00C967EF">
        <w:trPr>
          <w:cantSplit/>
          <w:trHeight w:val="480"/>
        </w:trPr>
        <w:tc>
          <w:tcPr>
            <w:tcW w:w="159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负债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C367A8" w:rsidTr="00C967EF">
        <w:trPr>
          <w:cantSplit/>
          <w:trHeight w:val="514"/>
        </w:trPr>
        <w:tc>
          <w:tcPr>
            <w:tcW w:w="159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总</w:t>
            </w:r>
            <w:r w:rsidRPr="008104A3">
              <w:rPr>
                <w:rFonts w:ascii="宋体" w:hAnsi="宋体" w:cs="Dotum" w:hint="eastAsia"/>
                <w:b/>
                <w:kern w:val="0"/>
                <w:szCs w:val="21"/>
              </w:rPr>
              <w:t>收入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C367A8" w:rsidTr="00C967EF">
        <w:trPr>
          <w:cantSplit/>
          <w:trHeight w:val="514"/>
        </w:trPr>
        <w:tc>
          <w:tcPr>
            <w:tcW w:w="159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其中政府补贴收入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C367A8" w:rsidTr="00C967EF">
        <w:trPr>
          <w:cantSplit/>
          <w:trHeight w:val="487"/>
        </w:trPr>
        <w:tc>
          <w:tcPr>
            <w:tcW w:w="159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净</w:t>
            </w:r>
            <w:r w:rsidRPr="008104A3">
              <w:rPr>
                <w:rFonts w:ascii="宋体" w:hAnsi="宋体" w:cs="Dotum" w:hint="eastAsia"/>
                <w:b/>
                <w:kern w:val="0"/>
                <w:szCs w:val="21"/>
              </w:rPr>
              <w:t>利</w:t>
            </w: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润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8738D" w:rsidRPr="00C367A8" w:rsidTr="00C967EF">
        <w:trPr>
          <w:cantSplit/>
          <w:trHeight w:val="565"/>
        </w:trPr>
        <w:tc>
          <w:tcPr>
            <w:tcW w:w="159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8104A3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8104A3">
              <w:rPr>
                <w:rFonts w:ascii="宋体" w:hAnsi="宋体" w:cs="宋体" w:hint="eastAsia"/>
                <w:b/>
                <w:kern w:val="0"/>
                <w:szCs w:val="21"/>
              </w:rPr>
              <w:t>上缴税收</w:t>
            </w:r>
          </w:p>
        </w:tc>
        <w:tc>
          <w:tcPr>
            <w:tcW w:w="17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38D" w:rsidRPr="00C367A8" w:rsidRDefault="00F8738D" w:rsidP="00C967E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F8738D" w:rsidRDefault="00F8738D" w:rsidP="00F8738D">
      <w:pPr>
        <w:rPr>
          <w:rFonts w:ascii="宋体" w:hAnsi="宋体" w:cs="宋体" w:hint="eastAsia"/>
          <w:kern w:val="0"/>
          <w:szCs w:val="21"/>
        </w:rPr>
      </w:pPr>
    </w:p>
    <w:tbl>
      <w:tblPr>
        <w:tblW w:w="982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000"/>
      </w:tblPr>
      <w:tblGrid>
        <w:gridCol w:w="1587"/>
        <w:gridCol w:w="11"/>
        <w:gridCol w:w="3279"/>
        <w:gridCol w:w="1824"/>
        <w:gridCol w:w="3125"/>
      </w:tblGrid>
      <w:tr w:rsidR="00F8738D" w:rsidRPr="00E33309" w:rsidTr="00C967EF">
        <w:trPr>
          <w:trHeight w:val="2827"/>
        </w:trPr>
        <w:tc>
          <w:tcPr>
            <w:tcW w:w="1598" w:type="dxa"/>
            <w:gridSpan w:val="2"/>
            <w:vAlign w:val="center"/>
          </w:tcPr>
          <w:p w:rsidR="00F8738D" w:rsidRPr="00411337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41133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入驻项目</w:t>
            </w:r>
          </w:p>
          <w:p w:rsidR="00F8738D" w:rsidRPr="00CD370B" w:rsidRDefault="00F8738D" w:rsidP="00C967EF">
            <w:pPr>
              <w:widowControl/>
              <w:jc w:val="center"/>
              <w:rPr>
                <w:rFonts w:ascii="仿宋_GB2312" w:eastAsia="仿宋_GB2312" w:hAnsi="仿宋_GB2312" w:hint="eastAsia"/>
                <w:b/>
              </w:rPr>
            </w:pPr>
            <w:r w:rsidRPr="0041133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介绍</w:t>
            </w:r>
          </w:p>
        </w:tc>
        <w:tc>
          <w:tcPr>
            <w:tcW w:w="8228" w:type="dxa"/>
            <w:gridSpan w:val="3"/>
            <w:vAlign w:val="center"/>
          </w:tcPr>
          <w:p w:rsidR="00F8738D" w:rsidRPr="00CD370B" w:rsidRDefault="00F8738D" w:rsidP="00C967EF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CD370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1、项目市场前景及产业趋势（挑战、机遇、风险）；</w:t>
            </w:r>
          </w:p>
          <w:p w:rsidR="00F8738D" w:rsidRDefault="00F8738D" w:rsidP="00C967EF">
            <w:pP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CD370B" w:rsidRDefault="00F8738D" w:rsidP="00C967EF">
            <w:pP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CD370B" w:rsidRDefault="00F8738D" w:rsidP="00C967EF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CD370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2、项目/产品研发及资金筹措进展情况；</w:t>
            </w:r>
          </w:p>
          <w:p w:rsidR="00F8738D" w:rsidRDefault="00F8738D" w:rsidP="00C967EF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CD370B" w:rsidRDefault="00F8738D" w:rsidP="00C967EF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CD370B" w:rsidRDefault="00F8738D" w:rsidP="00C967EF">
            <w:pPr>
              <w:spacing w:line="380" w:lineRule="exact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CD370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3、项目团队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构成</w:t>
            </w:r>
            <w:r w:rsidRPr="00CD370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及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扩展</w:t>
            </w:r>
            <w:r w:rsidRPr="00CD370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计划； </w:t>
            </w:r>
          </w:p>
          <w:p w:rsidR="00F8738D" w:rsidRDefault="00F8738D" w:rsidP="00C967EF">
            <w:pPr>
              <w:spacing w:line="380" w:lineRule="exact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CD370B" w:rsidRDefault="00F8738D" w:rsidP="00C967EF">
            <w:pPr>
              <w:spacing w:line="380" w:lineRule="exact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CD370B" w:rsidRDefault="00F8738D" w:rsidP="00C967EF">
            <w:pPr>
              <w:spacing w:line="380" w:lineRule="exact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CD370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4、项目商业模式及意向客户拓展情况；</w:t>
            </w:r>
          </w:p>
          <w:p w:rsidR="00F8738D" w:rsidRDefault="00F8738D" w:rsidP="00C967EF">
            <w:pPr>
              <w:spacing w:line="380" w:lineRule="exact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CD370B" w:rsidRDefault="00F8738D" w:rsidP="00C967EF">
            <w:pPr>
              <w:spacing w:line="380" w:lineRule="exact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Default="00F8738D" w:rsidP="00C967EF">
            <w:pP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CD370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5、下一步技术开发（研发）目标与商业计划（措施、风险防范、预计项目收益或发展目标等）。</w:t>
            </w:r>
          </w:p>
          <w:p w:rsidR="00F8738D" w:rsidRDefault="00F8738D" w:rsidP="00C967EF">
            <w:pP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</w:p>
          <w:p w:rsidR="00F8738D" w:rsidRPr="00E33309" w:rsidRDefault="00F8738D" w:rsidP="00C967EF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8738D" w:rsidTr="00C9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Pr="00956384" w:rsidRDefault="00F8738D" w:rsidP="00C967E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申请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工位数</w:t>
            </w:r>
            <w:proofErr w:type="gramEnd"/>
          </w:p>
        </w:tc>
        <w:tc>
          <w:tcPr>
            <w:tcW w:w="329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Pr="00956384" w:rsidRDefault="00F8738D" w:rsidP="00C967EF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期望入驻时间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F8738D" w:rsidTr="00C9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738D" w:rsidRDefault="00F8738D" w:rsidP="00C967EF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其它需求</w:t>
            </w:r>
          </w:p>
        </w:tc>
        <w:tc>
          <w:tcPr>
            <w:tcW w:w="823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38D" w:rsidRDefault="00F8738D" w:rsidP="00C967E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F8738D" w:rsidRDefault="00F8738D" w:rsidP="00F8738D">
      <w:pPr>
        <w:ind w:rightChars="-50" w:right="-105"/>
        <w:rPr>
          <w:rFonts w:ascii="Arial" w:eastAsia="楷体_GB2312" w:hAnsi="Arial" w:cs="楷体_GB2312" w:hint="eastAsia"/>
          <w:b/>
          <w:bCs/>
          <w:sz w:val="24"/>
        </w:rPr>
      </w:pPr>
    </w:p>
    <w:p w:rsidR="00F8738D" w:rsidRPr="001F53D6" w:rsidRDefault="00F8738D" w:rsidP="00F8738D">
      <w:pPr>
        <w:ind w:left="1661" w:rightChars="-50" w:right="-105" w:hangingChars="591" w:hanging="1661"/>
        <w:rPr>
          <w:rFonts w:ascii="Arial" w:eastAsia="楷体_GB2312" w:hAnsi="Arial"/>
          <w:b/>
          <w:bCs/>
          <w:sz w:val="28"/>
          <w:szCs w:val="28"/>
        </w:rPr>
      </w:pPr>
      <w:r w:rsidRPr="001F53D6">
        <w:rPr>
          <w:rFonts w:ascii="Arial" w:eastAsia="楷体_GB2312" w:hAnsi="Arial" w:cs="楷体_GB2312" w:hint="eastAsia"/>
          <w:b/>
          <w:bCs/>
          <w:sz w:val="28"/>
          <w:szCs w:val="28"/>
        </w:rPr>
        <w:t>本公司承诺：上述表格中所填写的内容真实、完整，如有虚假，愿意无条件</w:t>
      </w:r>
      <w:r>
        <w:rPr>
          <w:rFonts w:ascii="Arial" w:eastAsia="楷体_GB2312" w:hAnsi="Arial" w:cs="楷体_GB2312" w:hint="eastAsia"/>
          <w:b/>
          <w:bCs/>
          <w:sz w:val="28"/>
          <w:szCs w:val="28"/>
        </w:rPr>
        <w:t>放弃申请</w:t>
      </w:r>
      <w:r w:rsidRPr="001F53D6">
        <w:rPr>
          <w:rFonts w:ascii="Arial" w:eastAsia="楷体_GB2312" w:hAnsi="Arial" w:cs="楷体_GB2312" w:hint="eastAsia"/>
          <w:b/>
          <w:bCs/>
          <w:sz w:val="28"/>
          <w:szCs w:val="28"/>
        </w:rPr>
        <w:t>。</w:t>
      </w:r>
    </w:p>
    <w:p w:rsidR="00F8738D" w:rsidRPr="00411337" w:rsidRDefault="00F8738D" w:rsidP="00F8738D">
      <w:pPr>
        <w:ind w:rightChars="-50" w:right="-105"/>
        <w:rPr>
          <w:rFonts w:ascii="Arial" w:eastAsia="楷体_GB2312" w:hAnsi="Arial"/>
          <w:b/>
          <w:bCs/>
          <w:sz w:val="28"/>
          <w:szCs w:val="28"/>
        </w:rPr>
      </w:pPr>
    </w:p>
    <w:p w:rsidR="00F8738D" w:rsidRDefault="00F8738D" w:rsidP="00F8738D">
      <w:pPr>
        <w:rPr>
          <w:rFonts w:ascii="Arial" w:eastAsia="楷体_GB2312" w:hAnsi="Arial" w:cs="楷体_GB2312" w:hint="eastAsia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</w:t>
      </w:r>
      <w:r w:rsidRPr="001F53D6">
        <w:rPr>
          <w:rFonts w:ascii="Arial" w:eastAsia="楷体_GB2312" w:hAnsi="Arial" w:cs="楷体_GB2312" w:hint="eastAsia"/>
          <w:sz w:val="28"/>
          <w:szCs w:val="28"/>
        </w:rPr>
        <w:t>公司盖章：</w:t>
      </w:r>
      <w:r w:rsidRPr="001F53D6">
        <w:rPr>
          <w:rFonts w:ascii="Arial" w:eastAsia="楷体_GB2312" w:hAnsi="Arial" w:cs="Arial"/>
          <w:sz w:val="28"/>
          <w:szCs w:val="28"/>
        </w:rPr>
        <w:t xml:space="preserve">                         </w:t>
      </w:r>
      <w:r w:rsidRPr="001F53D6">
        <w:rPr>
          <w:rFonts w:ascii="Arial" w:eastAsia="楷体_GB2312" w:hAnsi="Arial" w:cs="楷体_GB2312" w:hint="eastAsia"/>
          <w:sz w:val="28"/>
          <w:szCs w:val="28"/>
        </w:rPr>
        <w:t>年</w:t>
      </w:r>
      <w:r w:rsidRPr="001F53D6">
        <w:rPr>
          <w:rFonts w:ascii="Arial" w:eastAsia="楷体_GB2312" w:hAnsi="Arial" w:cs="Arial"/>
          <w:sz w:val="28"/>
          <w:szCs w:val="28"/>
        </w:rPr>
        <w:t xml:space="preserve">    </w:t>
      </w:r>
      <w:r w:rsidRPr="001F53D6">
        <w:rPr>
          <w:rFonts w:ascii="Arial" w:eastAsia="楷体_GB2312" w:hAnsi="Arial" w:cs="楷体_GB2312" w:hint="eastAsia"/>
          <w:sz w:val="28"/>
          <w:szCs w:val="28"/>
        </w:rPr>
        <w:t>月</w:t>
      </w:r>
      <w:r w:rsidRPr="001F53D6">
        <w:rPr>
          <w:rFonts w:ascii="Arial" w:eastAsia="楷体_GB2312" w:hAnsi="Arial" w:cs="Arial"/>
          <w:sz w:val="28"/>
          <w:szCs w:val="28"/>
        </w:rPr>
        <w:t xml:space="preserve">    </w:t>
      </w:r>
      <w:r w:rsidRPr="001F53D6">
        <w:rPr>
          <w:rFonts w:ascii="Arial" w:eastAsia="楷体_GB2312" w:hAnsi="Arial" w:cs="楷体_GB2312" w:hint="eastAsia"/>
          <w:sz w:val="28"/>
          <w:szCs w:val="28"/>
        </w:rPr>
        <w:t>日</w:t>
      </w:r>
    </w:p>
    <w:p w:rsidR="00F8738D" w:rsidRDefault="00F8738D" w:rsidP="00F8738D">
      <w:pPr>
        <w:rPr>
          <w:rFonts w:ascii="Arial" w:eastAsia="楷体_GB2312" w:hAnsi="Arial" w:cs="楷体_GB2312" w:hint="eastAsia"/>
          <w:sz w:val="28"/>
          <w:szCs w:val="28"/>
        </w:rPr>
      </w:pPr>
    </w:p>
    <w:p w:rsidR="00F8738D" w:rsidRDefault="00F8738D" w:rsidP="00F8738D">
      <w:pPr>
        <w:rPr>
          <w:rFonts w:ascii="Arial" w:eastAsia="楷体_GB2312" w:hAnsi="Arial" w:cs="楷体_GB2312" w:hint="eastAsia"/>
          <w:sz w:val="28"/>
          <w:szCs w:val="28"/>
        </w:rPr>
      </w:pPr>
    </w:p>
    <w:p w:rsidR="00F8738D" w:rsidRPr="00ED64B4" w:rsidRDefault="00F8738D" w:rsidP="00F8738D">
      <w:pPr>
        <w:rPr>
          <w:rFonts w:ascii="宋体" w:hAnsi="宋体" w:cs="宋体" w:hint="eastAsia"/>
          <w:color w:val="FF0000"/>
          <w:kern w:val="0"/>
          <w:sz w:val="28"/>
          <w:szCs w:val="28"/>
        </w:rPr>
      </w:pPr>
      <w:r w:rsidRPr="00ED64B4">
        <w:rPr>
          <w:rFonts w:ascii="Arial" w:eastAsia="楷体_GB2312" w:hAnsi="Arial" w:cs="楷体_GB2312" w:hint="eastAsia"/>
          <w:color w:val="FF0000"/>
          <w:sz w:val="28"/>
          <w:szCs w:val="28"/>
        </w:rPr>
        <w:t>注：先发送</w:t>
      </w:r>
      <w:proofErr w:type="gramStart"/>
      <w:r w:rsidRPr="00ED64B4">
        <w:rPr>
          <w:rFonts w:ascii="Arial" w:eastAsia="楷体_GB2312" w:hAnsi="Arial" w:cs="楷体_GB2312" w:hint="eastAsia"/>
          <w:color w:val="FF0000"/>
          <w:sz w:val="28"/>
          <w:szCs w:val="28"/>
        </w:rPr>
        <w:t>电子档给工作人员</w:t>
      </w:r>
      <w:proofErr w:type="gramEnd"/>
      <w:r w:rsidRPr="00ED64B4">
        <w:rPr>
          <w:rFonts w:ascii="Arial" w:eastAsia="楷体_GB2312" w:hAnsi="Arial" w:cs="楷体_GB2312" w:hint="eastAsia"/>
          <w:color w:val="FF0000"/>
          <w:sz w:val="28"/>
          <w:szCs w:val="28"/>
        </w:rPr>
        <w:t>，经确认无问题后再盖章即可。</w:t>
      </w:r>
    </w:p>
    <w:p w:rsidR="005F7BF3" w:rsidRPr="00F8738D" w:rsidRDefault="005F7BF3"/>
    <w:sectPr w:rsidR="005F7BF3" w:rsidRPr="00F8738D" w:rsidSect="007E49B7">
      <w:pgSz w:w="11906" w:h="16838"/>
      <w:pgMar w:top="1440" w:right="1797" w:bottom="1440" w:left="123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38D"/>
    <w:rsid w:val="005F7BF3"/>
    <w:rsid w:val="00F8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1</cp:revision>
  <dcterms:created xsi:type="dcterms:W3CDTF">2014-10-29T09:42:00Z</dcterms:created>
  <dcterms:modified xsi:type="dcterms:W3CDTF">2014-10-29T09:43:00Z</dcterms:modified>
</cp:coreProperties>
</file>