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4" w:rsidRPr="001F167A" w:rsidRDefault="0068418B" w:rsidP="0068418B"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 xml:space="preserve">  </w:t>
      </w:r>
      <w:r w:rsidR="001F167A" w:rsidRPr="001F167A">
        <w:rPr>
          <w:rFonts w:hint="eastAsia"/>
          <w:sz w:val="44"/>
          <w:szCs w:val="44"/>
        </w:rPr>
        <w:t>西安软件服务外包学院语言类培训</w:t>
      </w:r>
      <w:r>
        <w:rPr>
          <w:rFonts w:hint="eastAsia"/>
          <w:sz w:val="44"/>
          <w:szCs w:val="44"/>
        </w:rPr>
        <w:t>介绍</w:t>
      </w:r>
    </w:p>
    <w:p w:rsidR="000420A5" w:rsidRPr="006F4816" w:rsidRDefault="00882484" w:rsidP="006F4816">
      <w:pPr>
        <w:ind w:firstLineChars="100" w:firstLine="28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F4816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在西安着力打造“国际化大都市”的背景下，日益变化和发展的职场充满机遇和挑战，我们唯有不断完善自我，努力成为“一技多长”的“复合型” 人才，才能在激烈残酷的竞争环境中把握时机，从容应对。随着世界五百强企业先后落户西安，外语成为职场必备利器，为此，西安软件服务外包学院语言中心为园区企业定制了“</w:t>
      </w:r>
      <w:r w:rsidR="00DC0101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IT</w:t>
      </w:r>
      <w:r w:rsidRPr="006F4816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外语”听说课程，提供韩语、日语、英语的学习平台。</w:t>
      </w:r>
    </w:p>
    <w:p w:rsidR="005779D2" w:rsidRDefault="00DC0101" w:rsidP="008824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5779D2" w:rsidRPr="0011411E">
        <w:rPr>
          <w:rFonts w:ascii="宋体" w:hAnsi="宋体" w:hint="eastAsia"/>
          <w:sz w:val="28"/>
          <w:szCs w:val="28"/>
        </w:rPr>
        <w:t>课程内容</w:t>
      </w:r>
    </w:p>
    <w:tbl>
      <w:tblPr>
        <w:tblStyle w:val="a9"/>
        <w:tblW w:w="9464" w:type="dxa"/>
        <w:tblLook w:val="04A0"/>
      </w:tblPr>
      <w:tblGrid>
        <w:gridCol w:w="959"/>
        <w:gridCol w:w="2413"/>
        <w:gridCol w:w="6092"/>
      </w:tblGrid>
      <w:tr w:rsidR="00711CC7" w:rsidTr="006F4816">
        <w:tc>
          <w:tcPr>
            <w:tcW w:w="959" w:type="dxa"/>
            <w:shd w:val="clear" w:color="auto" w:fill="4F81BD" w:themeFill="accent1"/>
          </w:tcPr>
          <w:p w:rsidR="00711CC7" w:rsidRPr="006F4816" w:rsidRDefault="00711CC7" w:rsidP="00882484">
            <w:pPr>
              <w:rPr>
                <w:rFonts w:ascii="宋体" w:hAnsi="宋体"/>
                <w:color w:val="FFFF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FFFF00"/>
                <w:sz w:val="28"/>
                <w:szCs w:val="28"/>
              </w:rPr>
              <w:t>语种</w:t>
            </w:r>
          </w:p>
        </w:tc>
        <w:tc>
          <w:tcPr>
            <w:tcW w:w="2413" w:type="dxa"/>
            <w:shd w:val="clear" w:color="auto" w:fill="4F81BD" w:themeFill="accent1"/>
          </w:tcPr>
          <w:p w:rsidR="00711CC7" w:rsidRPr="006F4816" w:rsidRDefault="00711CC7" w:rsidP="00882484">
            <w:pPr>
              <w:rPr>
                <w:rFonts w:ascii="宋体" w:hAnsi="宋体"/>
                <w:color w:val="FFFF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FFFF00"/>
                <w:sz w:val="28"/>
                <w:szCs w:val="28"/>
              </w:rPr>
              <w:t>班级类型</w:t>
            </w:r>
          </w:p>
        </w:tc>
        <w:tc>
          <w:tcPr>
            <w:tcW w:w="6092" w:type="dxa"/>
            <w:shd w:val="clear" w:color="auto" w:fill="4F81BD" w:themeFill="accent1"/>
          </w:tcPr>
          <w:p w:rsidR="00711CC7" w:rsidRPr="006F4816" w:rsidRDefault="00711CC7" w:rsidP="00882484">
            <w:pPr>
              <w:rPr>
                <w:rFonts w:ascii="宋体" w:hAnsi="宋体"/>
                <w:color w:val="FFFF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FFFF00"/>
                <w:sz w:val="28"/>
                <w:szCs w:val="28"/>
              </w:rPr>
              <w:t>授课效果</w:t>
            </w:r>
          </w:p>
        </w:tc>
      </w:tr>
      <w:tr w:rsidR="00711CC7" w:rsidTr="006F4816">
        <w:tc>
          <w:tcPr>
            <w:tcW w:w="959" w:type="dxa"/>
            <w:vMerge w:val="restart"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  <w:p w:rsidR="00711CC7" w:rsidRPr="006F4816" w:rsidRDefault="00711CC7" w:rsidP="00711CC7">
            <w:pPr>
              <w:ind w:firstLineChars="50" w:firstLine="140"/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韩</w:t>
            </w:r>
          </w:p>
          <w:p w:rsidR="00711CC7" w:rsidRPr="006F4816" w:rsidRDefault="00711CC7" w:rsidP="00711CC7">
            <w:pPr>
              <w:ind w:firstLineChars="50" w:firstLine="140"/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语</w:t>
            </w: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零基础班</w:t>
            </w:r>
          </w:p>
        </w:tc>
        <w:tc>
          <w:tcPr>
            <w:tcW w:w="6092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生存语言，表达简单的语句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中级班（1、2、3）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自由流利的表达，可执行大部分的工作指示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高级班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轻松通过TOPIK考试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企业定制班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根据企业要求进行授课</w:t>
            </w:r>
          </w:p>
        </w:tc>
      </w:tr>
      <w:tr w:rsidR="00711CC7" w:rsidTr="006F4816">
        <w:tc>
          <w:tcPr>
            <w:tcW w:w="959" w:type="dxa"/>
            <w:vMerge w:val="restart"/>
            <w:shd w:val="clear" w:color="auto" w:fill="FDE9D9" w:themeFill="accent6" w:themeFillTint="33"/>
          </w:tcPr>
          <w:p w:rsidR="00711CC7" w:rsidRPr="006F4816" w:rsidRDefault="00711CC7" w:rsidP="00711CC7">
            <w:pPr>
              <w:ind w:firstLineChars="50" w:firstLine="140"/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日</w:t>
            </w:r>
          </w:p>
          <w:p w:rsidR="00711CC7" w:rsidRPr="006F4816" w:rsidRDefault="00711CC7" w:rsidP="00711CC7">
            <w:pPr>
              <w:ind w:firstLineChars="50" w:firstLine="140"/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语</w:t>
            </w: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基础会话初级班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可看懂项目任务书，达到N3级水平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基础会话中级班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可以和日方进行沟通，达到N2级水平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Pr="006F4816" w:rsidRDefault="00711CC7" w:rsidP="00882484">
            <w:pPr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IT日语班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满足IT工作中的语言需求</w:t>
            </w:r>
          </w:p>
        </w:tc>
      </w:tr>
      <w:tr w:rsidR="00711CC7" w:rsidTr="006F4816">
        <w:tc>
          <w:tcPr>
            <w:tcW w:w="959" w:type="dxa"/>
            <w:vMerge w:val="restart"/>
            <w:shd w:val="clear" w:color="auto" w:fill="FDE9D9" w:themeFill="accent6" w:themeFillTint="33"/>
          </w:tcPr>
          <w:p w:rsidR="00711CC7" w:rsidRPr="006F4816" w:rsidRDefault="00711CC7" w:rsidP="00711CC7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英</w:t>
            </w:r>
          </w:p>
          <w:p w:rsidR="00711CC7" w:rsidRPr="006F4816" w:rsidRDefault="00711CC7" w:rsidP="00711CC7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 w:rsidRPr="006F4816">
              <w:rPr>
                <w:rFonts w:ascii="宋体" w:hAnsi="宋体" w:hint="eastAsia"/>
                <w:color w:val="C00000"/>
                <w:sz w:val="28"/>
                <w:szCs w:val="28"/>
              </w:rPr>
              <w:t>语</w:t>
            </w: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商务英语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商务会话，谈判等，满足商务活动中得语言需求</w:t>
            </w:r>
          </w:p>
        </w:tc>
      </w:tr>
      <w:tr w:rsidR="00711CC7" w:rsidTr="006F4816">
        <w:tc>
          <w:tcPr>
            <w:tcW w:w="959" w:type="dxa"/>
            <w:vMerge/>
            <w:shd w:val="clear" w:color="auto" w:fill="FDE9D9" w:themeFill="accent6" w:themeFillTint="33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CC7" w:rsidRDefault="00711CC7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IT英语</w:t>
            </w:r>
          </w:p>
        </w:tc>
        <w:tc>
          <w:tcPr>
            <w:tcW w:w="6092" w:type="dxa"/>
          </w:tcPr>
          <w:p w:rsidR="00711CC7" w:rsidRDefault="00365DCD" w:rsidP="008824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IT领域的听说读写，满足职业需求</w:t>
            </w:r>
          </w:p>
        </w:tc>
      </w:tr>
    </w:tbl>
    <w:p w:rsidR="00C97EE3" w:rsidRPr="0011411E" w:rsidRDefault="00882484" w:rsidP="008824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DC0101">
        <w:rPr>
          <w:rFonts w:ascii="宋体" w:hAnsi="宋体" w:hint="eastAsia"/>
          <w:sz w:val="28"/>
          <w:szCs w:val="28"/>
        </w:rPr>
        <w:t>、</w:t>
      </w:r>
      <w:r w:rsidR="00C97EE3" w:rsidRPr="0011411E">
        <w:rPr>
          <w:rFonts w:ascii="宋体" w:hAnsi="宋体" w:hint="eastAsia"/>
          <w:sz w:val="28"/>
          <w:szCs w:val="28"/>
        </w:rPr>
        <w:t>培训时间</w:t>
      </w:r>
    </w:p>
    <w:p w:rsidR="00C97EE3" w:rsidRPr="0011411E" w:rsidRDefault="00C97EE3" w:rsidP="0011411E">
      <w:pPr>
        <w:ind w:firstLineChars="100" w:firstLine="280"/>
        <w:rPr>
          <w:rFonts w:ascii="宋体" w:hAnsi="宋体"/>
          <w:sz w:val="28"/>
          <w:szCs w:val="28"/>
        </w:rPr>
      </w:pPr>
      <w:r w:rsidRPr="0011411E">
        <w:rPr>
          <w:rFonts w:ascii="宋体" w:hAnsi="宋体" w:hint="eastAsia"/>
          <w:sz w:val="28"/>
          <w:szCs w:val="28"/>
        </w:rPr>
        <w:t>平晚（每周</w:t>
      </w:r>
      <w:r w:rsidR="00DC0101">
        <w:rPr>
          <w:rFonts w:ascii="宋体" w:hAnsi="宋体" w:hint="eastAsia"/>
          <w:sz w:val="28"/>
          <w:szCs w:val="28"/>
        </w:rPr>
        <w:t>一、三</w:t>
      </w:r>
      <w:r w:rsidRPr="0011411E">
        <w:rPr>
          <w:rFonts w:ascii="宋体" w:hAnsi="宋体" w:hint="eastAsia"/>
          <w:sz w:val="28"/>
          <w:szCs w:val="28"/>
        </w:rPr>
        <w:t>或</w:t>
      </w:r>
      <w:r w:rsidR="00DC0101">
        <w:rPr>
          <w:rFonts w:ascii="宋体" w:hAnsi="宋体" w:hint="eastAsia"/>
          <w:sz w:val="28"/>
          <w:szCs w:val="28"/>
        </w:rPr>
        <w:t>二、四晚</w:t>
      </w:r>
      <w:r w:rsidRPr="0011411E">
        <w:rPr>
          <w:rFonts w:ascii="宋体" w:hAnsi="宋体" w:hint="eastAsia"/>
          <w:sz w:val="28"/>
          <w:szCs w:val="28"/>
        </w:rPr>
        <w:t>）及周末</w:t>
      </w:r>
      <w:r w:rsidR="00AD22A5">
        <w:rPr>
          <w:rFonts w:ascii="宋体" w:hAnsi="宋体" w:hint="eastAsia"/>
          <w:sz w:val="28"/>
          <w:szCs w:val="28"/>
        </w:rPr>
        <w:t>，每月滚动式开班</w:t>
      </w:r>
    </w:p>
    <w:p w:rsidR="0011411E" w:rsidRPr="0011411E" w:rsidRDefault="00D13698" w:rsidP="00D136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DC0101">
        <w:rPr>
          <w:rFonts w:ascii="宋体" w:hAnsi="宋体" w:hint="eastAsia"/>
          <w:sz w:val="28"/>
          <w:szCs w:val="28"/>
        </w:rPr>
        <w:t>、</w:t>
      </w:r>
      <w:r w:rsidR="0011411E" w:rsidRPr="0011411E">
        <w:rPr>
          <w:rFonts w:ascii="宋体" w:hAnsi="宋体" w:hint="eastAsia"/>
          <w:sz w:val="28"/>
          <w:szCs w:val="28"/>
        </w:rPr>
        <w:t>培训地点</w:t>
      </w:r>
    </w:p>
    <w:p w:rsidR="0011411E" w:rsidRPr="0011411E" w:rsidRDefault="0011411E" w:rsidP="0011411E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11411E">
        <w:rPr>
          <w:rFonts w:ascii="宋体" w:hAnsi="宋体" w:hint="eastAsia"/>
          <w:sz w:val="28"/>
          <w:szCs w:val="28"/>
        </w:rPr>
        <w:t>锦业一路西安软件服务外包学院</w:t>
      </w:r>
    </w:p>
    <w:p w:rsidR="0011411E" w:rsidRPr="0011411E" w:rsidRDefault="0011411E" w:rsidP="0011411E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11411E">
        <w:rPr>
          <w:rFonts w:ascii="宋体" w:hAnsi="宋体" w:hint="eastAsia"/>
          <w:sz w:val="28"/>
          <w:szCs w:val="28"/>
        </w:rPr>
        <w:lastRenderedPageBreak/>
        <w:t>企业定制班可派老师进入企业授课</w:t>
      </w:r>
    </w:p>
    <w:p w:rsidR="0011411E" w:rsidRPr="0011411E" w:rsidRDefault="00DC0101" w:rsidP="008824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11411E" w:rsidRPr="0011411E">
        <w:rPr>
          <w:rFonts w:ascii="宋体" w:hAnsi="宋体" w:hint="eastAsia"/>
          <w:sz w:val="28"/>
          <w:szCs w:val="28"/>
        </w:rPr>
        <w:t>费用及</w:t>
      </w:r>
      <w:r w:rsidR="00AD22A5">
        <w:rPr>
          <w:rFonts w:ascii="宋体" w:hAnsi="宋体" w:hint="eastAsia"/>
          <w:sz w:val="28"/>
          <w:szCs w:val="28"/>
        </w:rPr>
        <w:t>联系</w:t>
      </w:r>
      <w:r w:rsidR="0011411E" w:rsidRPr="0011411E">
        <w:rPr>
          <w:rFonts w:ascii="宋体" w:hAnsi="宋体" w:hint="eastAsia"/>
          <w:sz w:val="28"/>
          <w:szCs w:val="28"/>
        </w:rPr>
        <w:t>方式</w:t>
      </w:r>
    </w:p>
    <w:p w:rsidR="00AD22A5" w:rsidRDefault="00AE4CDA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每个语种各</w:t>
      </w:r>
      <w:r w:rsidR="0011411E" w:rsidRPr="0011411E">
        <w:rPr>
          <w:rFonts w:ascii="宋体" w:hAnsi="宋体" w:hint="eastAsia"/>
          <w:sz w:val="28"/>
          <w:szCs w:val="28"/>
        </w:rPr>
        <w:t>级别费用不同，</w:t>
      </w:r>
      <w:r w:rsidR="00AD22A5">
        <w:rPr>
          <w:rFonts w:ascii="宋体" w:hAnsi="宋体" w:hint="eastAsia"/>
          <w:sz w:val="28"/>
          <w:szCs w:val="28"/>
        </w:rPr>
        <w:t>可电话咨询。</w:t>
      </w:r>
    </w:p>
    <w:p w:rsidR="000F7854" w:rsidRDefault="00AD22A5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</w:p>
    <w:p w:rsidR="00B72313" w:rsidRDefault="000F7854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TEL:</w:t>
      </w:r>
    </w:p>
    <w:p w:rsidR="00AD22A5" w:rsidRDefault="00AD22A5" w:rsidP="00B72313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87669779转8522/13119120355（赵老师）</w:t>
      </w:r>
    </w:p>
    <w:p w:rsidR="000F7854" w:rsidRDefault="000F7854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QQ :262428249</w:t>
      </w:r>
    </w:p>
    <w:p w:rsidR="000F7854" w:rsidRDefault="000F7854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</w:t>
      </w:r>
      <w:hyperlink r:id="rId8" w:history="1">
        <w:r w:rsidRPr="007E306D">
          <w:rPr>
            <w:rStyle w:val="a8"/>
            <w:rFonts w:ascii="宋体" w:hAnsi="宋体" w:hint="eastAsia"/>
            <w:sz w:val="28"/>
            <w:szCs w:val="28"/>
          </w:rPr>
          <w:t>zhaofeng@cissst.com</w:t>
        </w:r>
      </w:hyperlink>
    </w:p>
    <w:p w:rsidR="000F7854" w:rsidRDefault="000F7854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网址：www.cissst.com</w:t>
      </w:r>
    </w:p>
    <w:p w:rsidR="00AD22A5" w:rsidRDefault="00AD22A5" w:rsidP="0011411E">
      <w:pPr>
        <w:ind w:firstLineChars="100" w:firstLine="280"/>
        <w:rPr>
          <w:rFonts w:ascii="宋体" w:hAnsi="宋体"/>
          <w:sz w:val="28"/>
          <w:szCs w:val="28"/>
        </w:rPr>
      </w:pPr>
    </w:p>
    <w:p w:rsidR="00AD22A5" w:rsidRDefault="00AD22A5" w:rsidP="001141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</w:p>
    <w:p w:rsidR="0011411E" w:rsidRPr="0011411E" w:rsidRDefault="0011411E" w:rsidP="0011411E">
      <w:pPr>
        <w:ind w:firstLineChars="100" w:firstLine="280"/>
        <w:rPr>
          <w:rFonts w:ascii="宋体" w:hAnsi="宋体"/>
          <w:sz w:val="28"/>
          <w:szCs w:val="28"/>
        </w:rPr>
      </w:pPr>
    </w:p>
    <w:p w:rsidR="0011411E" w:rsidRPr="0011411E" w:rsidRDefault="0011411E" w:rsidP="0011411E">
      <w:pPr>
        <w:ind w:firstLineChars="100" w:firstLine="280"/>
        <w:rPr>
          <w:rFonts w:ascii="宋体" w:hAnsi="宋体"/>
          <w:sz w:val="28"/>
          <w:szCs w:val="28"/>
        </w:rPr>
      </w:pPr>
    </w:p>
    <w:p w:rsidR="00C97EE3" w:rsidRPr="00C97EE3" w:rsidRDefault="00C97EE3" w:rsidP="0011411E">
      <w:pPr>
        <w:pStyle w:val="a7"/>
        <w:ind w:left="1000" w:firstLineChars="0" w:firstLine="0"/>
        <w:rPr>
          <w:rFonts w:ascii="宋体" w:hAnsi="宋体"/>
          <w:sz w:val="28"/>
          <w:szCs w:val="28"/>
        </w:rPr>
      </w:pPr>
    </w:p>
    <w:p w:rsidR="001F167A" w:rsidRDefault="001F167A"/>
    <w:sectPr w:rsidR="001F167A" w:rsidSect="0093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6F" w:rsidRDefault="00AE7B6F" w:rsidP="001F167A">
      <w:r>
        <w:separator/>
      </w:r>
    </w:p>
  </w:endnote>
  <w:endnote w:type="continuationSeparator" w:id="1">
    <w:p w:rsidR="00AE7B6F" w:rsidRDefault="00AE7B6F" w:rsidP="001F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6F" w:rsidRDefault="00AE7B6F" w:rsidP="001F167A">
      <w:r>
        <w:separator/>
      </w:r>
    </w:p>
  </w:footnote>
  <w:footnote w:type="continuationSeparator" w:id="1">
    <w:p w:rsidR="00AE7B6F" w:rsidRDefault="00AE7B6F" w:rsidP="001F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A7F"/>
    <w:multiLevelType w:val="hybridMultilevel"/>
    <w:tmpl w:val="E1DE9214"/>
    <w:lvl w:ilvl="0" w:tplc="084218EE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0C5D0CC6"/>
    <w:multiLevelType w:val="hybridMultilevel"/>
    <w:tmpl w:val="623E4DE2"/>
    <w:lvl w:ilvl="0" w:tplc="3790F2F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67A"/>
    <w:rsid w:val="000420A5"/>
    <w:rsid w:val="000F7854"/>
    <w:rsid w:val="0011411E"/>
    <w:rsid w:val="0017095C"/>
    <w:rsid w:val="001F167A"/>
    <w:rsid w:val="0028632F"/>
    <w:rsid w:val="00365DCD"/>
    <w:rsid w:val="004C1FD0"/>
    <w:rsid w:val="004D4746"/>
    <w:rsid w:val="004F4DB1"/>
    <w:rsid w:val="00566FBF"/>
    <w:rsid w:val="005779D2"/>
    <w:rsid w:val="0068418B"/>
    <w:rsid w:val="006F4816"/>
    <w:rsid w:val="00711CC7"/>
    <w:rsid w:val="007E7047"/>
    <w:rsid w:val="00804A9E"/>
    <w:rsid w:val="00882484"/>
    <w:rsid w:val="008B05A5"/>
    <w:rsid w:val="00935F94"/>
    <w:rsid w:val="00AD22A5"/>
    <w:rsid w:val="00AE4CDA"/>
    <w:rsid w:val="00AE7B6F"/>
    <w:rsid w:val="00B72313"/>
    <w:rsid w:val="00C20EA9"/>
    <w:rsid w:val="00C97EE3"/>
    <w:rsid w:val="00D13698"/>
    <w:rsid w:val="00DC0101"/>
    <w:rsid w:val="00E108C4"/>
    <w:rsid w:val="00E852CE"/>
    <w:rsid w:val="00EB1A2D"/>
    <w:rsid w:val="00F8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67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7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79D2"/>
    <w:rPr>
      <w:b/>
      <w:bCs/>
    </w:rPr>
  </w:style>
  <w:style w:type="paragraph" w:styleId="a7">
    <w:name w:val="List Paragraph"/>
    <w:basedOn w:val="a"/>
    <w:uiPriority w:val="34"/>
    <w:qFormat/>
    <w:rsid w:val="00C97EE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F785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11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695">
          <w:marLeft w:val="0"/>
          <w:marRight w:val="0"/>
          <w:marTop w:val="335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634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feng@ciss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3B5B-C749-4D21-BBAA-B06E0001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baoying luan</cp:lastModifiedBy>
  <cp:revision>2</cp:revision>
  <cp:lastPrinted>2014-07-23T02:45:00Z</cp:lastPrinted>
  <dcterms:created xsi:type="dcterms:W3CDTF">2014-08-27T09:46:00Z</dcterms:created>
  <dcterms:modified xsi:type="dcterms:W3CDTF">2014-08-27T09:46:00Z</dcterms:modified>
</cp:coreProperties>
</file>